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96F9" w14:textId="77777777" w:rsidR="0043394B" w:rsidRPr="0043394B" w:rsidRDefault="0043394B" w:rsidP="0043394B">
      <w:pPr>
        <w:rPr>
          <w:rFonts w:ascii="Trebuchet MS" w:eastAsia="Times New Roman" w:hAnsi="Trebuchet MS" w:cs="Times New Roman"/>
          <w14:ligatures w14:val="none"/>
        </w:rPr>
      </w:pPr>
    </w:p>
    <w:p w14:paraId="46E6AB5E" w14:textId="77777777" w:rsidR="0043394B" w:rsidRPr="0043394B" w:rsidRDefault="0043394B" w:rsidP="0043394B">
      <w:pPr>
        <w:widowControl w:val="0"/>
        <w:autoSpaceDE w:val="0"/>
        <w:autoSpaceDN w:val="0"/>
        <w:adjustRightInd w:val="0"/>
        <w:spacing w:after="0" w:line="276" w:lineRule="auto"/>
        <w:ind w:left="7460"/>
        <w:jc w:val="right"/>
        <w:rPr>
          <w:rFonts w:ascii="Trebuchet MS" w:eastAsia="Times New Roman" w:hAnsi="Trebuchet MS" w:cs="Arial"/>
          <w:b/>
          <w:bCs/>
          <w:i/>
          <w:iCs/>
          <w:kern w:val="0"/>
          <w14:ligatures w14:val="none"/>
        </w:rPr>
      </w:pPr>
      <w:proofErr w:type="spellStart"/>
      <w:r w:rsidRPr="0043394B">
        <w:rPr>
          <w:rFonts w:ascii="Trebuchet MS" w:eastAsia="Times New Roman" w:hAnsi="Trebuchet MS" w:cs="Arial"/>
          <w:b/>
          <w:bCs/>
          <w:i/>
          <w:iCs/>
          <w:kern w:val="0"/>
          <w14:ligatures w14:val="none"/>
        </w:rPr>
        <w:t>Anexa</w:t>
      </w:r>
      <w:proofErr w:type="spellEnd"/>
      <w:r w:rsidRPr="0043394B">
        <w:rPr>
          <w:rFonts w:ascii="Trebuchet MS" w:eastAsia="Times New Roman" w:hAnsi="Trebuchet MS" w:cs="Arial"/>
          <w:b/>
          <w:bCs/>
          <w:i/>
          <w:iCs/>
          <w:kern w:val="0"/>
          <w14:ligatures w14:val="none"/>
        </w:rPr>
        <w:t xml:space="preserve"> nr. 4</w:t>
      </w:r>
    </w:p>
    <w:p w14:paraId="1A4917FB" w14:textId="77777777" w:rsidR="0043394B" w:rsidRPr="0043394B" w:rsidRDefault="0043394B" w:rsidP="0043394B">
      <w:pPr>
        <w:widowControl w:val="0"/>
        <w:autoSpaceDE w:val="0"/>
        <w:autoSpaceDN w:val="0"/>
        <w:adjustRightInd w:val="0"/>
        <w:spacing w:after="0" w:line="276" w:lineRule="auto"/>
        <w:ind w:left="7460"/>
        <w:jc w:val="right"/>
        <w:rPr>
          <w:rFonts w:ascii="Trebuchet MS" w:eastAsia="Times New Roman" w:hAnsi="Trebuchet MS" w:cs="Arial"/>
          <w:b/>
          <w:bCs/>
          <w:kern w:val="0"/>
          <w14:ligatures w14:val="none"/>
        </w:rPr>
      </w:pPr>
    </w:p>
    <w:p w14:paraId="0129C211" w14:textId="77777777" w:rsidR="0043394B" w:rsidRPr="0043394B" w:rsidRDefault="0043394B" w:rsidP="0043394B">
      <w:pPr>
        <w:widowControl w:val="0"/>
        <w:autoSpaceDE w:val="0"/>
        <w:autoSpaceDN w:val="0"/>
        <w:adjustRightInd w:val="0"/>
        <w:spacing w:after="0" w:line="276" w:lineRule="auto"/>
        <w:rPr>
          <w:rFonts w:ascii="Trebuchet MS" w:eastAsia="Times New Roman" w:hAnsi="Trebuchet MS" w:cs="Arial"/>
          <w:kern w:val="0"/>
          <w14:ligatures w14:val="none"/>
        </w:rPr>
      </w:pPr>
    </w:p>
    <w:p w14:paraId="3A06BD66" w14:textId="77777777" w:rsidR="0043394B" w:rsidRPr="0043394B" w:rsidRDefault="0043394B" w:rsidP="004339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rebuchet MS" w:eastAsia="Times New Roman" w:hAnsi="Trebuchet MS" w:cs="Arial"/>
          <w:b/>
          <w:iCs/>
          <w:kern w:val="0"/>
          <w14:ligatures w14:val="none"/>
        </w:rPr>
      </w:pPr>
      <w:r w:rsidRPr="0043394B">
        <w:rPr>
          <w:rFonts w:ascii="Trebuchet MS" w:eastAsia="Times New Roman" w:hAnsi="Trebuchet MS" w:cs="Arial"/>
          <w:b/>
          <w:iCs/>
          <w:kern w:val="0"/>
          <w14:ligatures w14:val="none"/>
        </w:rPr>
        <w:t xml:space="preserve">GRILĂ EVALUARE </w:t>
      </w:r>
    </w:p>
    <w:p w14:paraId="2F9CC6E0" w14:textId="77777777" w:rsidR="0043394B" w:rsidRPr="0043394B" w:rsidRDefault="0043394B" w:rsidP="004339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rebuchet MS" w:eastAsia="Times New Roman" w:hAnsi="Trebuchet MS" w:cs="Arial"/>
          <w:b/>
          <w:iCs/>
          <w:kern w:val="0"/>
          <w14:ligatures w14:val="none"/>
        </w:rPr>
      </w:pPr>
      <w:r w:rsidRPr="0043394B">
        <w:rPr>
          <w:rFonts w:ascii="Trebuchet MS" w:eastAsia="Times New Roman" w:hAnsi="Trebuchet MS" w:cs="Arial"/>
          <w:b/>
          <w:iCs/>
          <w:kern w:val="0"/>
          <w14:ligatures w14:val="none"/>
        </w:rPr>
        <w:t xml:space="preserve">- Etapa de </w:t>
      </w:r>
      <w:proofErr w:type="spellStart"/>
      <w:r w:rsidRPr="0043394B">
        <w:rPr>
          <w:rFonts w:ascii="Trebuchet MS" w:eastAsia="Times New Roman" w:hAnsi="Trebuchet MS" w:cs="Arial"/>
          <w:b/>
          <w:iCs/>
          <w:kern w:val="0"/>
          <w14:ligatures w14:val="none"/>
        </w:rPr>
        <w:t>calificare</w:t>
      </w:r>
      <w:proofErr w:type="spellEnd"/>
      <w:r w:rsidRPr="0043394B">
        <w:rPr>
          <w:rFonts w:ascii="Trebuchet MS" w:eastAsia="Times New Roman" w:hAnsi="Trebuchet MS" w:cs="Arial"/>
          <w:b/>
          <w:iCs/>
          <w:kern w:val="0"/>
          <w14:ligatures w14:val="none"/>
        </w:rPr>
        <w:t xml:space="preserve"> -</w:t>
      </w:r>
    </w:p>
    <w:p w14:paraId="2C8655FE" w14:textId="77777777" w:rsidR="0043394B" w:rsidRPr="0043394B" w:rsidRDefault="0043394B" w:rsidP="004339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rebuchet MS" w:eastAsia="Times New Roman" w:hAnsi="Trebuchet MS" w:cs="Arial"/>
          <w:b/>
          <w:iCs/>
          <w:kern w:val="0"/>
          <w14:ligatures w14:val="none"/>
        </w:rPr>
      </w:pPr>
    </w:p>
    <w:p w14:paraId="389DCA37" w14:textId="77777777" w:rsidR="0043394B" w:rsidRPr="0043394B" w:rsidRDefault="0043394B" w:rsidP="004339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rebuchet MS" w:eastAsia="Times New Roman" w:hAnsi="Trebuchet MS" w:cs="Arial"/>
          <w:kern w:val="0"/>
          <w14:ligatures w14:val="none"/>
        </w:rPr>
      </w:pPr>
    </w:p>
    <w:p w14:paraId="18636AC3" w14:textId="77777777" w:rsidR="0043394B" w:rsidRPr="0043394B" w:rsidRDefault="0043394B" w:rsidP="0043394B">
      <w:pPr>
        <w:widowControl w:val="0"/>
        <w:autoSpaceDE w:val="0"/>
        <w:autoSpaceDN w:val="0"/>
        <w:adjustRightInd w:val="0"/>
        <w:spacing w:after="0" w:line="276" w:lineRule="auto"/>
        <w:rPr>
          <w:rFonts w:ascii="Trebuchet MS" w:eastAsia="Times New Roman" w:hAnsi="Trebuchet MS" w:cs="Arial"/>
          <w:kern w:val="0"/>
          <w14:ligatures w14:val="none"/>
        </w:rPr>
      </w:pPr>
      <w:proofErr w:type="spellStart"/>
      <w:r w:rsidRPr="0043394B">
        <w:rPr>
          <w:rFonts w:ascii="Trebuchet MS" w:eastAsia="Times New Roman" w:hAnsi="Trebuchet MS" w:cs="Arial"/>
          <w:kern w:val="0"/>
          <w14:ligatures w14:val="none"/>
        </w:rPr>
        <w:t>Candidat</w:t>
      </w:r>
      <w:proofErr w:type="spellEnd"/>
      <w:r w:rsidRPr="0043394B">
        <w:rPr>
          <w:rFonts w:ascii="Trebuchet MS" w:eastAsia="Times New Roman" w:hAnsi="Trebuchet MS" w:cs="Arial"/>
          <w:kern w:val="0"/>
          <w14:ligatures w14:val="none"/>
        </w:rPr>
        <w:t>: ______________________________________________________________________</w:t>
      </w:r>
    </w:p>
    <w:p w14:paraId="390378F5" w14:textId="77777777" w:rsidR="0043394B" w:rsidRPr="0043394B" w:rsidRDefault="0043394B" w:rsidP="004339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rebuchet MS" w:eastAsia="Times New Roman" w:hAnsi="Trebuchet MS" w:cs="Arial"/>
          <w:kern w:val="0"/>
          <w14:ligatures w14:val="none"/>
        </w:rPr>
      </w:pPr>
    </w:p>
    <w:p w14:paraId="554418BB" w14:textId="77777777" w:rsidR="0043394B" w:rsidRPr="0043394B" w:rsidRDefault="0043394B" w:rsidP="0043394B">
      <w:pPr>
        <w:widowControl w:val="0"/>
        <w:autoSpaceDE w:val="0"/>
        <w:autoSpaceDN w:val="0"/>
        <w:adjustRightInd w:val="0"/>
        <w:spacing w:after="0" w:line="276" w:lineRule="auto"/>
        <w:rPr>
          <w:rFonts w:ascii="Trebuchet MS" w:eastAsia="Times New Roman" w:hAnsi="Trebuchet MS" w:cs="Arial"/>
          <w:kern w:val="0"/>
          <w14:ligatures w14:val="none"/>
        </w:rPr>
      </w:pPr>
    </w:p>
    <w:tbl>
      <w:tblPr>
        <w:tblW w:w="990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4"/>
        <w:gridCol w:w="1134"/>
        <w:gridCol w:w="1134"/>
        <w:gridCol w:w="1276"/>
      </w:tblGrid>
      <w:tr w:rsidR="0043394B" w:rsidRPr="0043394B" w14:paraId="28623417" w14:textId="77777777" w:rsidTr="00C269A0">
        <w:trPr>
          <w:trHeight w:val="397"/>
        </w:trPr>
        <w:tc>
          <w:tcPr>
            <w:tcW w:w="6364" w:type="dxa"/>
            <w:tcBorders>
              <w:top w:val="single" w:sz="4" w:space="0" w:color="auto"/>
            </w:tcBorders>
            <w:vAlign w:val="bottom"/>
          </w:tcPr>
          <w:p w14:paraId="3075B3F2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7" w:right="152"/>
              <w:rPr>
                <w:rFonts w:ascii="Trebuchet MS" w:eastAsia="Times New Roman" w:hAnsi="Trebuchet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3394B">
              <w:rPr>
                <w:rFonts w:ascii="Trebuchet MS" w:eastAsia="Times New Roman" w:hAnsi="Trebuchet MS" w:cs="Arial"/>
                <w:b/>
                <w:bCs/>
                <w:kern w:val="0"/>
                <w14:ligatures w14:val="none"/>
              </w:rPr>
              <w:t>Criteriul</w:t>
            </w:r>
            <w:proofErr w:type="spellEnd"/>
            <w:r w:rsidRPr="0043394B">
              <w:rPr>
                <w:rFonts w:ascii="Trebuchet MS" w:eastAsia="Times New Roman" w:hAnsi="Trebuchet MS" w:cs="Arial"/>
                <w:b/>
                <w:bCs/>
                <w:kern w:val="0"/>
                <w14:ligatures w14:val="none"/>
              </w:rPr>
              <w:t xml:space="preserve"> de </w:t>
            </w:r>
            <w:proofErr w:type="spellStart"/>
            <w:r w:rsidRPr="0043394B">
              <w:rPr>
                <w:rFonts w:ascii="Trebuchet MS" w:eastAsia="Times New Roman" w:hAnsi="Trebuchet MS" w:cs="Arial"/>
                <w:b/>
                <w:bCs/>
                <w:kern w:val="0"/>
                <w14:ligatures w14:val="none"/>
              </w:rPr>
              <w:t>calificare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2E8527FA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80" w:firstLine="9"/>
              <w:rPr>
                <w:rFonts w:ascii="Trebuchet MS" w:eastAsia="Times New Roman" w:hAnsi="Trebuchet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394B">
              <w:rPr>
                <w:rFonts w:ascii="Trebuchet MS" w:eastAsia="Times New Roman" w:hAnsi="Trebuchet MS" w:cs="Arial"/>
                <w:b/>
                <w:bCs/>
                <w:kern w:val="0"/>
                <w14:ligatures w14:val="none"/>
              </w:rPr>
              <w:t>Da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455B6C39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25"/>
              <w:rPr>
                <w:rFonts w:ascii="Trebuchet MS" w:eastAsia="Times New Roman" w:hAnsi="Trebuchet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394B">
              <w:rPr>
                <w:rFonts w:ascii="Trebuchet MS" w:eastAsia="Times New Roman" w:hAnsi="Trebuchet MS" w:cs="Arial"/>
                <w:b/>
                <w:bCs/>
                <w:kern w:val="0"/>
                <w14:ligatures w14:val="none"/>
              </w:rPr>
              <w:t>Nu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F53AEB5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/>
              <w:rPr>
                <w:rFonts w:ascii="Trebuchet MS" w:eastAsia="Times New Roman" w:hAnsi="Trebuchet MS" w:cs="Arial"/>
                <w:b/>
                <w:bCs/>
                <w:kern w:val="0"/>
                <w14:ligatures w14:val="none"/>
              </w:rPr>
            </w:pPr>
            <w:proofErr w:type="spellStart"/>
            <w:r w:rsidRPr="0043394B">
              <w:rPr>
                <w:rFonts w:ascii="Trebuchet MS" w:eastAsia="Times New Roman" w:hAnsi="Trebuchet MS" w:cs="Arial"/>
                <w:b/>
                <w:bCs/>
                <w:kern w:val="0"/>
                <w14:ligatures w14:val="none"/>
              </w:rPr>
              <w:t>Observații</w:t>
            </w:r>
            <w:proofErr w:type="spellEnd"/>
          </w:p>
        </w:tc>
      </w:tr>
      <w:tr w:rsidR="0043394B" w:rsidRPr="0043394B" w14:paraId="447D532F" w14:textId="77777777" w:rsidTr="00C269A0">
        <w:trPr>
          <w:trHeight w:val="197"/>
        </w:trPr>
        <w:tc>
          <w:tcPr>
            <w:tcW w:w="6364" w:type="dxa"/>
            <w:vAlign w:val="bottom"/>
          </w:tcPr>
          <w:p w14:paraId="5A752421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7" w:right="152"/>
              <w:jc w:val="both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Candidatul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a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depus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Declarația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pe propria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răspundere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privind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îndeplinirea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condițiilor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generale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de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eligibilitate</w:t>
            </w:r>
            <w:proofErr w:type="spellEnd"/>
          </w:p>
        </w:tc>
        <w:tc>
          <w:tcPr>
            <w:tcW w:w="1134" w:type="dxa"/>
            <w:vAlign w:val="bottom"/>
          </w:tcPr>
          <w:p w14:paraId="5AF7F4A8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Align w:val="bottom"/>
          </w:tcPr>
          <w:p w14:paraId="7571B5BB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</w:tcPr>
          <w:p w14:paraId="2655CBEF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3394B" w:rsidRPr="0043394B" w14:paraId="02C53776" w14:textId="77777777" w:rsidTr="00C269A0">
        <w:trPr>
          <w:trHeight w:val="197"/>
        </w:trPr>
        <w:tc>
          <w:tcPr>
            <w:tcW w:w="6364" w:type="dxa"/>
            <w:vAlign w:val="bottom"/>
          </w:tcPr>
          <w:p w14:paraId="16ED173B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7" w:right="152"/>
              <w:jc w:val="both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Conform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documentelor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prezentate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,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candidatul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îndeplinește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toate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cerințele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de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eligibilitate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generale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și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specifice</w:t>
            </w:r>
            <w:proofErr w:type="spellEnd"/>
          </w:p>
        </w:tc>
        <w:tc>
          <w:tcPr>
            <w:tcW w:w="1134" w:type="dxa"/>
            <w:vAlign w:val="bottom"/>
          </w:tcPr>
          <w:p w14:paraId="20A0EE27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Align w:val="bottom"/>
          </w:tcPr>
          <w:p w14:paraId="58DD1F17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</w:tcPr>
          <w:p w14:paraId="35FE95CA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3394B" w:rsidRPr="0043394B" w14:paraId="1094AE28" w14:textId="77777777" w:rsidTr="00C269A0">
        <w:trPr>
          <w:trHeight w:val="232"/>
        </w:trPr>
        <w:tc>
          <w:tcPr>
            <w:tcW w:w="6364" w:type="dxa"/>
            <w:vAlign w:val="bottom"/>
          </w:tcPr>
          <w:p w14:paraId="62ED4B82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7" w:right="152"/>
              <w:jc w:val="both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Au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fost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depuse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de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către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candidat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toate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documentele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solicitate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prin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anunţul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de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selecție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și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în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termenul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prevăzut</w:t>
            </w:r>
            <w:proofErr w:type="spellEnd"/>
          </w:p>
        </w:tc>
        <w:tc>
          <w:tcPr>
            <w:tcW w:w="1134" w:type="dxa"/>
            <w:vAlign w:val="bottom"/>
          </w:tcPr>
          <w:p w14:paraId="4476A96C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Align w:val="bottom"/>
          </w:tcPr>
          <w:p w14:paraId="174E73FF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</w:tcPr>
          <w:p w14:paraId="37C4B65C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3394B" w:rsidRPr="0043394B" w14:paraId="35AD6EE4" w14:textId="77777777" w:rsidTr="00C269A0">
        <w:trPr>
          <w:trHeight w:val="397"/>
        </w:trPr>
        <w:tc>
          <w:tcPr>
            <w:tcW w:w="6364" w:type="dxa"/>
            <w:vAlign w:val="bottom"/>
          </w:tcPr>
          <w:p w14:paraId="32E9F9FE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7" w:right="152"/>
              <w:jc w:val="both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Formularele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completate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respectă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modelul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publicat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și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sunt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completate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integral</w:t>
            </w:r>
          </w:p>
        </w:tc>
        <w:tc>
          <w:tcPr>
            <w:tcW w:w="1134" w:type="dxa"/>
            <w:vAlign w:val="bottom"/>
          </w:tcPr>
          <w:p w14:paraId="5528475C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Align w:val="bottom"/>
          </w:tcPr>
          <w:p w14:paraId="05467635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</w:tcPr>
          <w:p w14:paraId="7B31844D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3394B" w:rsidRPr="0043394B" w14:paraId="7C5C571E" w14:textId="77777777" w:rsidTr="00C269A0">
        <w:trPr>
          <w:trHeight w:val="397"/>
        </w:trPr>
        <w:tc>
          <w:tcPr>
            <w:tcW w:w="6364" w:type="dxa"/>
            <w:vAlign w:val="bottom"/>
          </w:tcPr>
          <w:p w14:paraId="5983F07A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7" w:right="152"/>
              <w:jc w:val="both"/>
              <w:rPr>
                <w:rFonts w:ascii="Trebuchet MS" w:eastAsia="Times New Roman" w:hAnsi="Trebuchet MS" w:cs="Arial"/>
                <w:kern w:val="0"/>
                <w14:ligatures w14:val="none"/>
              </w:rPr>
            </w:pP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Candidatul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face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parte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din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categoriile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de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parteneri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eligibili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menționate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în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Ghidul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solicitantului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-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Condiții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specifice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Incluziunea</w:t>
            </w:r>
            <w:proofErr w:type="spellEnd"/>
            <w:r w:rsidRPr="0043394B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copiilor</w:t>
            </w:r>
            <w:proofErr w:type="spellEnd"/>
            <w:r w:rsidRPr="0043394B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și</w:t>
            </w:r>
            <w:proofErr w:type="spellEnd"/>
            <w:r w:rsidRPr="0043394B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tinerilor</w:t>
            </w:r>
            <w:proofErr w:type="spellEnd"/>
            <w:r w:rsidRPr="0043394B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cu </w:t>
            </w:r>
            <w:proofErr w:type="spellStart"/>
            <w:r w:rsidRPr="0043394B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cerințe</w:t>
            </w:r>
            <w:proofErr w:type="spellEnd"/>
            <w:r w:rsidRPr="0043394B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educaționale</w:t>
            </w:r>
            <w:proofErr w:type="spellEnd"/>
            <w:r w:rsidRPr="0043394B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speciale</w:t>
            </w:r>
            <w:proofErr w:type="spellEnd"/>
          </w:p>
        </w:tc>
        <w:tc>
          <w:tcPr>
            <w:tcW w:w="1134" w:type="dxa"/>
            <w:vAlign w:val="bottom"/>
          </w:tcPr>
          <w:p w14:paraId="35AD5562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Align w:val="bottom"/>
          </w:tcPr>
          <w:p w14:paraId="55B15B01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</w:tcPr>
          <w:p w14:paraId="0FFD1D5E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3394B" w:rsidRPr="0043394B" w14:paraId="0118ABD1" w14:textId="77777777" w:rsidTr="00C269A0">
        <w:trPr>
          <w:trHeight w:val="220"/>
        </w:trPr>
        <w:tc>
          <w:tcPr>
            <w:tcW w:w="6364" w:type="dxa"/>
            <w:vAlign w:val="bottom"/>
          </w:tcPr>
          <w:p w14:paraId="7D870E09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7" w:right="152"/>
              <w:jc w:val="both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Candidatul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are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domeniul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/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domeniile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de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activitate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corespunzător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activităților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pe care le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va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desfășura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în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proiect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conform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documentelor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statutare</w:t>
            </w:r>
            <w:proofErr w:type="spellEnd"/>
          </w:p>
        </w:tc>
        <w:tc>
          <w:tcPr>
            <w:tcW w:w="1134" w:type="dxa"/>
            <w:vAlign w:val="bottom"/>
          </w:tcPr>
          <w:p w14:paraId="41325E17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Align w:val="bottom"/>
          </w:tcPr>
          <w:p w14:paraId="445064B5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</w:tcPr>
          <w:p w14:paraId="5B34511D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3394B" w:rsidRPr="0043394B" w14:paraId="3AF9E191" w14:textId="77777777" w:rsidTr="00C269A0">
        <w:trPr>
          <w:trHeight w:val="220"/>
        </w:trPr>
        <w:tc>
          <w:tcPr>
            <w:tcW w:w="6364" w:type="dxa"/>
            <w:vAlign w:val="bottom"/>
          </w:tcPr>
          <w:p w14:paraId="2A842215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7" w:right="152"/>
              <w:jc w:val="both"/>
              <w:rPr>
                <w:rFonts w:ascii="Trebuchet MS" w:eastAsia="Times New Roman" w:hAnsi="Trebuchet MS" w:cs="Arial"/>
                <w:kern w:val="0"/>
                <w14:ligatures w14:val="none"/>
              </w:rPr>
            </w:pP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Candidatul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are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experiență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de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cel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puțin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6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luni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în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activități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similare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cu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cele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pe care le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va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desfășura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în</w:t>
            </w:r>
            <w:proofErr w:type="spellEnd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proiect</w:t>
            </w:r>
            <w:proofErr w:type="spellEnd"/>
          </w:p>
        </w:tc>
        <w:tc>
          <w:tcPr>
            <w:tcW w:w="1134" w:type="dxa"/>
            <w:vAlign w:val="bottom"/>
          </w:tcPr>
          <w:p w14:paraId="2A1C391A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Align w:val="bottom"/>
          </w:tcPr>
          <w:p w14:paraId="17C765A3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</w:tcPr>
          <w:p w14:paraId="5792EF79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3394B" w:rsidRPr="0043394B" w14:paraId="6BCAEB6E" w14:textId="77777777" w:rsidTr="00C269A0">
        <w:trPr>
          <w:trHeight w:val="191"/>
        </w:trPr>
        <w:tc>
          <w:tcPr>
            <w:tcW w:w="6364" w:type="dxa"/>
            <w:tcBorders>
              <w:bottom w:val="single" w:sz="4" w:space="0" w:color="auto"/>
            </w:tcBorders>
            <w:vAlign w:val="bottom"/>
          </w:tcPr>
          <w:p w14:paraId="1F4F495A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7" w:right="152"/>
              <w:jc w:val="both"/>
              <w:rPr>
                <w:rFonts w:ascii="Trebuchet MS" w:eastAsia="Times New Roman" w:hAnsi="Trebuchet MS" w:cs="Arial"/>
                <w:kern w:val="0"/>
                <w14:ligatures w14:val="none"/>
              </w:rPr>
            </w:pPr>
            <w:proofErr w:type="spellStart"/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Rezultat</w:t>
            </w:r>
            <w:proofErr w:type="spellEnd"/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bottom"/>
          </w:tcPr>
          <w:p w14:paraId="3FBDB4B9" w14:textId="77777777" w:rsidR="0043394B" w:rsidRPr="0043394B" w:rsidRDefault="0043394B" w:rsidP="004339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r w:rsidRPr="0043394B">
              <w:rPr>
                <w:rFonts w:ascii="Trebuchet MS" w:eastAsia="Times New Roman" w:hAnsi="Trebuchet MS" w:cs="Arial"/>
                <w:kern w:val="0"/>
                <w14:ligatures w14:val="none"/>
              </w:rPr>
              <w:t>ADMIS / RESPINS</w:t>
            </w:r>
          </w:p>
        </w:tc>
      </w:tr>
    </w:tbl>
    <w:p w14:paraId="62B6CD13" w14:textId="77777777" w:rsidR="0043394B" w:rsidRPr="0043394B" w:rsidRDefault="0043394B" w:rsidP="0043394B">
      <w:pPr>
        <w:widowControl w:val="0"/>
        <w:autoSpaceDE w:val="0"/>
        <w:autoSpaceDN w:val="0"/>
        <w:adjustRightInd w:val="0"/>
        <w:spacing w:after="0" w:line="276" w:lineRule="auto"/>
        <w:rPr>
          <w:rFonts w:ascii="Trebuchet MS" w:eastAsia="Times New Roman" w:hAnsi="Trebuchet MS" w:cs="Arial"/>
          <w:kern w:val="0"/>
          <w14:ligatures w14:val="none"/>
        </w:rPr>
      </w:pPr>
    </w:p>
    <w:p w14:paraId="19E64452" w14:textId="77777777" w:rsidR="0043394B" w:rsidRPr="0043394B" w:rsidRDefault="0043394B" w:rsidP="0043394B">
      <w:pPr>
        <w:widowControl w:val="0"/>
        <w:autoSpaceDE w:val="0"/>
        <w:autoSpaceDN w:val="0"/>
        <w:adjustRightInd w:val="0"/>
        <w:spacing w:after="0" w:line="276" w:lineRule="auto"/>
        <w:ind w:right="-291"/>
        <w:jc w:val="both"/>
        <w:rPr>
          <w:rFonts w:ascii="Trebuchet MS" w:eastAsia="Times New Roman" w:hAnsi="Trebuchet MS" w:cs="Arial"/>
          <w:kern w:val="0"/>
          <w:lang w:val="en-US"/>
          <w14:ligatures w14:val="none"/>
        </w:rPr>
      </w:pPr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* </w:t>
      </w:r>
      <w:proofErr w:type="spellStart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>Candidatul</w:t>
      </w:r>
      <w:proofErr w:type="spellEnd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se </w:t>
      </w:r>
      <w:proofErr w:type="spellStart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>consideră</w:t>
      </w:r>
      <w:proofErr w:type="spellEnd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admis </w:t>
      </w:r>
      <w:proofErr w:type="spellStart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>în</w:t>
      </w:r>
      <w:proofErr w:type="spellEnd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</w:t>
      </w:r>
      <w:proofErr w:type="spellStart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>etapa</w:t>
      </w:r>
      <w:proofErr w:type="spellEnd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a </w:t>
      </w:r>
      <w:proofErr w:type="spellStart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>doua</w:t>
      </w:r>
      <w:proofErr w:type="spellEnd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</w:t>
      </w:r>
      <w:proofErr w:type="spellStart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>numai</w:t>
      </w:r>
      <w:proofErr w:type="spellEnd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</w:t>
      </w:r>
      <w:proofErr w:type="spellStart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>în</w:t>
      </w:r>
      <w:proofErr w:type="spellEnd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</w:t>
      </w:r>
      <w:proofErr w:type="spellStart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>cazul</w:t>
      </w:r>
      <w:proofErr w:type="spellEnd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</w:t>
      </w:r>
      <w:proofErr w:type="spellStart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>în</w:t>
      </w:r>
      <w:proofErr w:type="spellEnd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care la </w:t>
      </w:r>
      <w:proofErr w:type="spellStart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>toate</w:t>
      </w:r>
      <w:proofErr w:type="spellEnd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</w:t>
      </w:r>
      <w:proofErr w:type="spellStart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>criteriile</w:t>
      </w:r>
      <w:proofErr w:type="spellEnd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de </w:t>
      </w:r>
      <w:proofErr w:type="spellStart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>calificare</w:t>
      </w:r>
      <w:proofErr w:type="spellEnd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a </w:t>
      </w:r>
      <w:proofErr w:type="spellStart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>fost</w:t>
      </w:r>
      <w:proofErr w:type="spellEnd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</w:t>
      </w:r>
      <w:proofErr w:type="spellStart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>bifată</w:t>
      </w:r>
      <w:proofErr w:type="spellEnd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</w:t>
      </w:r>
      <w:proofErr w:type="spellStart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>rubrica</w:t>
      </w:r>
      <w:proofErr w:type="spellEnd"/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</w:t>
      </w:r>
      <w:r w:rsidRPr="0043394B">
        <w:rPr>
          <w:rFonts w:ascii="Trebuchet MS" w:eastAsia="Times New Roman" w:hAnsi="Trebuchet MS" w:cs="Arial"/>
          <w:kern w:val="36"/>
          <w:lang w:eastAsia="en-GB"/>
          <w14:ligatures w14:val="none"/>
        </w:rPr>
        <w:t>„</w:t>
      </w:r>
      <w:r w:rsidRPr="0043394B">
        <w:rPr>
          <w:rFonts w:ascii="Trebuchet MS" w:eastAsia="Times New Roman" w:hAnsi="Trebuchet MS" w:cs="Arial"/>
          <w:i/>
          <w:iCs/>
          <w:kern w:val="0"/>
          <w14:ligatures w14:val="none"/>
        </w:rPr>
        <w:t>Da</w:t>
      </w:r>
      <w:r w:rsidRPr="0043394B">
        <w:rPr>
          <w:rFonts w:ascii="Trebuchet MS" w:eastAsia="Times New Roman" w:hAnsi="Trebuchet MS" w:cs="Arial"/>
          <w:i/>
          <w:iCs/>
          <w:kern w:val="0"/>
          <w:lang w:val="en-US"/>
          <w14:ligatures w14:val="none"/>
        </w:rPr>
        <w:t xml:space="preserve">” </w:t>
      </w:r>
    </w:p>
    <w:p w14:paraId="31D7BF47" w14:textId="77777777" w:rsidR="0043394B" w:rsidRPr="0043394B" w:rsidRDefault="0043394B" w:rsidP="0043394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3CD1D731" w14:textId="77777777" w:rsidR="0043394B" w:rsidRPr="0043394B" w:rsidRDefault="0043394B" w:rsidP="0043394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593948D1" w14:textId="77777777" w:rsidR="0043394B" w:rsidRPr="0043394B" w:rsidRDefault="0043394B" w:rsidP="0043394B">
      <w:pPr>
        <w:rPr>
          <w:rFonts w:ascii="Trebuchet MS" w:eastAsia="Times New Roman" w:hAnsi="Trebuchet MS" w:cs="Times New Roman"/>
          <w14:ligatures w14:val="none"/>
        </w:rPr>
      </w:pPr>
    </w:p>
    <w:p w14:paraId="05AB67D9" w14:textId="77777777" w:rsidR="0043394B" w:rsidRPr="0043394B" w:rsidRDefault="0043394B" w:rsidP="0043394B">
      <w:pPr>
        <w:spacing w:after="0" w:line="276" w:lineRule="auto"/>
        <w:jc w:val="center"/>
        <w:rPr>
          <w:rFonts w:ascii="Trebuchet MS" w:eastAsia="Times New Roman" w:hAnsi="Trebuchet MS" w:cs="Arial"/>
          <w:kern w:val="0"/>
          <w14:ligatures w14:val="none"/>
        </w:rPr>
      </w:pPr>
    </w:p>
    <w:p w14:paraId="1BBBB538" w14:textId="77777777" w:rsidR="0043394B" w:rsidRPr="0043394B" w:rsidRDefault="0043394B" w:rsidP="0043394B">
      <w:pPr>
        <w:spacing w:after="0" w:line="276" w:lineRule="auto"/>
        <w:jc w:val="center"/>
        <w:rPr>
          <w:rFonts w:ascii="Trebuchet MS" w:eastAsia="Times New Roman" w:hAnsi="Trebuchet MS" w:cs="Arial"/>
          <w:kern w:val="0"/>
          <w14:ligatures w14:val="none"/>
        </w:rPr>
      </w:pPr>
    </w:p>
    <w:p w14:paraId="04766126" w14:textId="77777777" w:rsidR="00606FF7" w:rsidRDefault="00606FF7"/>
    <w:sectPr w:rsidR="00606FF7" w:rsidSect="000A018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66"/>
    <w:rsid w:val="0043394B"/>
    <w:rsid w:val="00606FF7"/>
    <w:rsid w:val="0079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0608A-BB63-4A3F-AB71-7ABB812B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Tăcină</dc:creator>
  <cp:keywords/>
  <dc:description/>
  <cp:lastModifiedBy>Florentina Tăcină</cp:lastModifiedBy>
  <cp:revision>2</cp:revision>
  <dcterms:created xsi:type="dcterms:W3CDTF">2025-10-12T11:13:00Z</dcterms:created>
  <dcterms:modified xsi:type="dcterms:W3CDTF">2025-10-12T11:13:00Z</dcterms:modified>
</cp:coreProperties>
</file>